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0" w:rsidRDefault="0022489B" w:rsidP="00E1638C">
      <w:pPr>
        <w:ind w:firstLine="284"/>
        <w:rPr>
          <w:rFonts w:ascii="Times New Roman" w:hAnsi="Times New Roman"/>
          <w:color w:val="FF0000"/>
          <w:sz w:val="56"/>
          <w:szCs w:val="56"/>
        </w:rPr>
        <w:sectPr w:rsidR="00644EF0" w:rsidSect="002F3690">
          <w:headerReference w:type="default" r:id="rId8"/>
          <w:pgSz w:w="11906" w:h="16838"/>
          <w:pgMar w:top="709" w:right="1417" w:bottom="1417" w:left="1276" w:header="708" w:footer="708" w:gutter="0"/>
          <w:cols w:space="708"/>
          <w:docGrid w:linePitch="360"/>
        </w:sectPr>
      </w:pPr>
      <w:r w:rsidRPr="0022489B">
        <w:rPr>
          <w:rFonts w:ascii="Times New Roman" w:hAnsi="Times New Roman"/>
          <w:noProof/>
          <w:color w:val="FF0000"/>
          <w:sz w:val="38"/>
          <w:szCs w:val="38"/>
          <w:lang w:eastAsia="pl-PL"/>
        </w:rPr>
        <w:pict>
          <v:rect id="Rectangle 2" o:spid="_x0000_s1026" style="position:absolute;left:0;text-align:left;margin-left:-59.2pt;margin-top:-43pt;width:561pt;height:797.5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" fillcolor="#daeef3 [664]" stroked="f">
            <v:fill color2="#daeef3 [664]" angle="135" focus="50%" type="gradient"/>
          </v:rect>
        </w:pict>
      </w:r>
      <w:r w:rsidR="005F6509" w:rsidRPr="005F6509">
        <w:rPr>
          <w:rFonts w:ascii="Times New Roman" w:hAnsi="Times New Roman"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5760720" cy="731973"/>
            <wp:effectExtent l="19050" t="0" r="0" b="0"/>
            <wp:docPr id="12" name="__mcenew" descr="Zestawienie znaków z logo Dolnego Ślą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z logo Dolnego Śląs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A0" w:rsidRPr="00C01496" w:rsidRDefault="007577BD" w:rsidP="00955B7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01496">
        <w:rPr>
          <w:rFonts w:ascii="Times New Roman" w:hAnsi="Times New Roman"/>
          <w:color w:val="FF0000"/>
          <w:sz w:val="28"/>
          <w:szCs w:val="28"/>
        </w:rPr>
        <w:lastRenderedPageBreak/>
        <w:t>Jesteś osobą niepracującą?</w:t>
      </w:r>
    </w:p>
    <w:p w:rsidR="007577BD" w:rsidRPr="00C01496" w:rsidRDefault="007577BD" w:rsidP="00E1638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01496">
        <w:rPr>
          <w:rFonts w:ascii="Times New Roman" w:hAnsi="Times New Roman"/>
          <w:color w:val="FF0000"/>
          <w:sz w:val="28"/>
          <w:szCs w:val="28"/>
        </w:rPr>
        <w:t>Chcesz zmienić swoją sytuację na rynku pracy?</w:t>
      </w:r>
    </w:p>
    <w:p w:rsidR="00C01496" w:rsidRPr="00C01496" w:rsidRDefault="005F6509" w:rsidP="005F6509">
      <w:pPr>
        <w:tabs>
          <w:tab w:val="left" w:pos="251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E1638C" w:rsidRPr="00C01496" w:rsidRDefault="007577BD" w:rsidP="00E1638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01496">
        <w:rPr>
          <w:rFonts w:ascii="Times New Roman" w:hAnsi="Times New Roman"/>
          <w:color w:val="FF0000"/>
          <w:sz w:val="28"/>
          <w:szCs w:val="28"/>
        </w:rPr>
        <w:t>Jeżeli Twoja odpowiedź to „TAK”</w:t>
      </w:r>
    </w:p>
    <w:p w:rsidR="007577BD" w:rsidRPr="00C01496" w:rsidRDefault="007577BD" w:rsidP="00E1638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01496">
        <w:rPr>
          <w:rFonts w:ascii="Times New Roman" w:hAnsi="Times New Roman"/>
          <w:color w:val="FF0000"/>
          <w:sz w:val="28"/>
          <w:szCs w:val="28"/>
        </w:rPr>
        <w:t>mamy dla Ciebie propozycję!</w:t>
      </w:r>
    </w:p>
    <w:p w:rsidR="002D3D3E" w:rsidRPr="00C01496" w:rsidRDefault="002D3D3E" w:rsidP="00E1638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F6ED1" w:rsidRPr="006E75F3" w:rsidRDefault="007577BD" w:rsidP="00E1638C">
      <w:pPr>
        <w:spacing w:after="0"/>
        <w:jc w:val="center"/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6E75F3">
        <w:rPr>
          <w:rFonts w:ascii="Times New Roman" w:hAnsi="Times New Roman"/>
          <w:color w:val="17365D" w:themeColor="text2" w:themeShade="BF"/>
          <w:sz w:val="32"/>
          <w:szCs w:val="32"/>
        </w:rPr>
        <w:t>Z</w:t>
      </w:r>
      <w:r w:rsidR="002F6ED1" w:rsidRPr="006E75F3">
        <w:rPr>
          <w:rFonts w:ascii="Times New Roman" w:hAnsi="Times New Roman"/>
          <w:color w:val="17365D" w:themeColor="text2" w:themeShade="BF"/>
          <w:sz w:val="32"/>
          <w:szCs w:val="32"/>
        </w:rPr>
        <w:t xml:space="preserve">apraszamy Cię do projektu organizowanego </w:t>
      </w:r>
    </w:p>
    <w:p w:rsidR="00493328" w:rsidRPr="006E75F3" w:rsidRDefault="000313A4" w:rsidP="00E1638C">
      <w:pPr>
        <w:spacing w:after="0"/>
        <w:jc w:val="center"/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6E75F3">
        <w:rPr>
          <w:rFonts w:ascii="Times New Roman" w:hAnsi="Times New Roman"/>
          <w:color w:val="17365D" w:themeColor="text2" w:themeShade="BF"/>
          <w:sz w:val="32"/>
          <w:szCs w:val="32"/>
        </w:rPr>
        <w:t>przez Fundację Edukacji Obywatelskiej i Rozwoju w Dzierżoniowie i Agencję Inicjatyw Szkoleniowych w Jeleniej Górze</w:t>
      </w:r>
      <w:r w:rsidR="007577BD" w:rsidRPr="006E75F3">
        <w:rPr>
          <w:rFonts w:ascii="Times New Roman" w:hAnsi="Times New Roman"/>
          <w:color w:val="17365D" w:themeColor="text2" w:themeShade="BF"/>
          <w:sz w:val="32"/>
          <w:szCs w:val="32"/>
        </w:rPr>
        <w:t>:</w:t>
      </w:r>
    </w:p>
    <w:p w:rsidR="00E1638C" w:rsidRPr="003D7D37" w:rsidRDefault="00E1638C" w:rsidP="00E1638C">
      <w:pPr>
        <w:spacing w:after="0"/>
        <w:jc w:val="center"/>
        <w:rPr>
          <w:rFonts w:ascii="Times New Roman" w:hAnsi="Times New Roman"/>
          <w:color w:val="17365D" w:themeColor="text2" w:themeShade="BF"/>
          <w:sz w:val="36"/>
          <w:szCs w:val="24"/>
        </w:rPr>
      </w:pPr>
    </w:p>
    <w:p w:rsidR="00F92EA0" w:rsidRPr="003D7D37" w:rsidRDefault="00F92EA0" w:rsidP="00E1638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color w:val="FF0000"/>
          <w:sz w:val="40"/>
          <w:szCs w:val="40"/>
        </w:rPr>
      </w:pPr>
      <w:r w:rsidRPr="003D7D37">
        <w:rPr>
          <w:rFonts w:ascii="Times New Roman" w:hAnsi="Times New Roman"/>
          <w:color w:val="FF0000"/>
          <w:sz w:val="40"/>
          <w:szCs w:val="40"/>
        </w:rPr>
        <w:t>„</w:t>
      </w:r>
      <w:r w:rsidR="00D97E72">
        <w:rPr>
          <w:rFonts w:ascii="Times New Roman" w:hAnsi="Times New Roman"/>
          <w:color w:val="FF0000"/>
          <w:sz w:val="40"/>
          <w:szCs w:val="40"/>
        </w:rPr>
        <w:t>Zawsze wierz w Siebie</w:t>
      </w:r>
      <w:r w:rsidRPr="003D7D37">
        <w:rPr>
          <w:rFonts w:ascii="Times New Roman" w:hAnsi="Times New Roman"/>
          <w:color w:val="FF0000"/>
          <w:sz w:val="40"/>
          <w:szCs w:val="40"/>
        </w:rPr>
        <w:t>”</w:t>
      </w:r>
    </w:p>
    <w:p w:rsidR="00C01496" w:rsidRPr="00C01496" w:rsidRDefault="00C01496" w:rsidP="00C01496">
      <w:pPr>
        <w:pStyle w:val="Normalny1"/>
        <w:jc w:val="both"/>
        <w:rPr>
          <w:rFonts w:eastAsia="Times New Roman"/>
          <w:bCs/>
          <w:color w:val="244061" w:themeColor="accent1" w:themeShade="80"/>
          <w:sz w:val="22"/>
          <w:szCs w:val="22"/>
        </w:rPr>
      </w:pPr>
      <w:r>
        <w:rPr>
          <w:color w:val="17365D" w:themeColor="text2" w:themeShade="BF"/>
          <w:szCs w:val="24"/>
        </w:rPr>
        <w:tab/>
      </w:r>
      <w:r w:rsidRPr="00C01496">
        <w:rPr>
          <w:rFonts w:eastAsia="Times New Roman"/>
          <w:bCs/>
          <w:color w:val="244061" w:themeColor="accent1" w:themeShade="80"/>
          <w:sz w:val="22"/>
          <w:szCs w:val="22"/>
        </w:rPr>
        <w:t>W ramach projektu uczestnicy skorzystają z następujących form wsparcia:</w:t>
      </w:r>
    </w:p>
    <w:p w:rsidR="00E1638C" w:rsidRPr="00C01496" w:rsidRDefault="00E1638C" w:rsidP="00C01496">
      <w:pPr>
        <w:tabs>
          <w:tab w:val="left" w:pos="1139"/>
        </w:tabs>
        <w:jc w:val="both"/>
        <w:rPr>
          <w:rFonts w:ascii="Times New Roman" w:hAnsi="Times New Roman"/>
          <w:color w:val="244061" w:themeColor="accent1" w:themeShade="80"/>
        </w:rPr>
      </w:pP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lang w:eastAsia="pl-PL"/>
        </w:rPr>
      </w:pPr>
      <w:r w:rsidRPr="00C01496">
        <w:rPr>
          <w:rFonts w:ascii="Times New Roman" w:hAnsi="Times New Roman"/>
          <w:color w:val="244061" w:themeColor="accent1" w:themeShade="80"/>
        </w:rPr>
        <w:t xml:space="preserve">Poradnictwo psychologiczne - indywidualne konsultacje z psychologiem </w:t>
      </w: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lang w:eastAsia="pl-PL"/>
        </w:rPr>
      </w:pPr>
      <w:r w:rsidRPr="00C01496">
        <w:rPr>
          <w:rFonts w:ascii="Times New Roman" w:hAnsi="Times New Roman"/>
          <w:color w:val="244061" w:themeColor="accent1" w:themeShade="80"/>
        </w:rPr>
        <w:t xml:space="preserve">Poradnictwo prawne - indywidualne konsultacje z prawnikiem </w:t>
      </w: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lang w:eastAsia="pl-PL"/>
        </w:rPr>
      </w:pPr>
      <w:r w:rsidRPr="00C01496">
        <w:rPr>
          <w:rFonts w:ascii="Times New Roman" w:hAnsi="Times New Roman"/>
          <w:color w:val="244061" w:themeColor="accent1" w:themeShade="80"/>
        </w:rPr>
        <w:t>Trening kompetencji i umiejętności społecznych - wsparcie grupowe</w:t>
      </w: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lang w:eastAsia="pl-PL"/>
        </w:rPr>
      </w:pPr>
      <w:r w:rsidRPr="00C01496">
        <w:rPr>
          <w:rFonts w:ascii="Times New Roman" w:hAnsi="Times New Roman"/>
          <w:color w:val="244061" w:themeColor="accent1" w:themeShade="80"/>
        </w:rPr>
        <w:t xml:space="preserve">Poradnictwo zawodowe i pośrednictwo pracy </w:t>
      </w: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lang w:eastAsia="pl-PL"/>
        </w:rPr>
      </w:pPr>
      <w:r w:rsidRPr="00C01496">
        <w:rPr>
          <w:rFonts w:ascii="Times New Roman" w:hAnsi="Times New Roman"/>
          <w:color w:val="244061" w:themeColor="accent1" w:themeShade="80"/>
        </w:rPr>
        <w:t>Kursy i szkolenia umożliwiające podniesienie kwalifikacji, kompetencji zawodowych  lub umiejętności pożądanych na rynku pracy</w:t>
      </w: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lang w:eastAsia="pl-PL"/>
        </w:rPr>
      </w:pPr>
      <w:r w:rsidRPr="00C01496">
        <w:rPr>
          <w:rFonts w:ascii="Times New Roman" w:hAnsi="Times New Roman"/>
          <w:color w:val="244061" w:themeColor="accent1" w:themeShade="80"/>
        </w:rPr>
        <w:t xml:space="preserve">Staże zawodowe </w:t>
      </w:r>
    </w:p>
    <w:p w:rsidR="00C01496" w:rsidRPr="00C01496" w:rsidRDefault="00C01496" w:rsidP="00C014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</w:rPr>
      </w:pPr>
      <w:r w:rsidRPr="00C01496">
        <w:rPr>
          <w:rFonts w:ascii="Times New Roman" w:hAnsi="Times New Roman"/>
          <w:color w:val="244061" w:themeColor="accent1" w:themeShade="80"/>
        </w:rPr>
        <w:t xml:space="preserve">Zatrudnienie subsydiowane </w:t>
      </w:r>
    </w:p>
    <w:p w:rsidR="00E1638C" w:rsidRPr="00C01496" w:rsidRDefault="00E1638C" w:rsidP="00C01496">
      <w:pPr>
        <w:spacing w:line="240" w:lineRule="auto"/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</w:p>
    <w:p w:rsidR="00E1638C" w:rsidRPr="00C01496" w:rsidRDefault="00E1638C" w:rsidP="00E1638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C01496">
        <w:rPr>
          <w:rFonts w:ascii="Times New Roman" w:hAnsi="Times New Roman"/>
          <w:color w:val="FF0000"/>
          <w:sz w:val="24"/>
          <w:szCs w:val="24"/>
        </w:rPr>
        <w:t xml:space="preserve">Projekt współfinansowany jest ze środków </w:t>
      </w:r>
    </w:p>
    <w:p w:rsidR="00E1638C" w:rsidRPr="00C01496" w:rsidRDefault="00E1638C" w:rsidP="00E1638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C01496">
        <w:rPr>
          <w:rFonts w:ascii="Times New Roman" w:hAnsi="Times New Roman"/>
          <w:color w:val="FF0000"/>
          <w:sz w:val="24"/>
          <w:szCs w:val="24"/>
        </w:rPr>
        <w:t>Europejskiego Funduszu Społecznego w ramach Regionalnego Programu Operacyjnego Dolnego Śląska na lata 2014-2020.</w:t>
      </w:r>
    </w:p>
    <w:p w:rsidR="002D3D3E" w:rsidRPr="002D4349" w:rsidRDefault="002D3D3E" w:rsidP="002D3D3E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2EA0" w:rsidRPr="002D4349" w:rsidRDefault="00F92EA0" w:rsidP="00C01496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Cs w:val="24"/>
        </w:rPr>
      </w:pPr>
      <w:r w:rsidRPr="002D4349">
        <w:rPr>
          <w:rFonts w:ascii="Times New Roman" w:hAnsi="Times New Roman"/>
          <w:color w:val="244061" w:themeColor="accent1" w:themeShade="80"/>
          <w:szCs w:val="24"/>
        </w:rPr>
        <w:t xml:space="preserve">Uczestnikami  i Uczestniczkami projektu mogą być </w:t>
      </w:r>
      <w:r w:rsidR="00C01496" w:rsidRPr="002D4349">
        <w:rPr>
          <w:rFonts w:ascii="Times New Roman" w:hAnsi="Times New Roman"/>
          <w:color w:val="244061" w:themeColor="accent1" w:themeShade="80"/>
          <w:sz w:val="20"/>
          <w:szCs w:val="20"/>
        </w:rPr>
        <w:t xml:space="preserve">osoby zagrożone ubóstwem lub wykluczeniem społecznym, w tym osoby bezrobotne lub osoby bierne wymagające aktywizacji społeczno – zawodowej </w:t>
      </w:r>
      <w:r w:rsidRPr="002D4349">
        <w:rPr>
          <w:rFonts w:ascii="Times New Roman" w:hAnsi="Times New Roman"/>
          <w:color w:val="244061" w:themeColor="accent1" w:themeShade="80"/>
          <w:szCs w:val="24"/>
        </w:rPr>
        <w:t>z</w:t>
      </w:r>
      <w:r w:rsidR="00D97E72">
        <w:rPr>
          <w:rFonts w:ascii="Times New Roman" w:hAnsi="Times New Roman"/>
          <w:color w:val="244061" w:themeColor="accent1" w:themeShade="80"/>
          <w:szCs w:val="24"/>
        </w:rPr>
        <w:t>amieszkujące na terenie powiatu jeleniogórskiego</w:t>
      </w:r>
    </w:p>
    <w:p w:rsidR="00955B77" w:rsidRPr="00E1638C" w:rsidRDefault="00955B77" w:rsidP="00955B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4"/>
        </w:rPr>
      </w:pPr>
      <w:r w:rsidRPr="00E1638C">
        <w:rPr>
          <w:rFonts w:ascii="Times New Roman" w:hAnsi="Times New Roman"/>
          <w:b/>
          <w:color w:val="FF0000"/>
          <w:sz w:val="36"/>
          <w:szCs w:val="24"/>
        </w:rPr>
        <w:t>Jeżeli masz pytania zadzwoń po szczegóły:</w:t>
      </w:r>
    </w:p>
    <w:p w:rsidR="00955B77" w:rsidRPr="00E1638C" w:rsidRDefault="00D97E72" w:rsidP="00955B7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24"/>
        </w:rPr>
      </w:pPr>
      <w:r>
        <w:rPr>
          <w:rFonts w:ascii="Times New Roman" w:hAnsi="Times New Roman"/>
          <w:b/>
          <w:color w:val="FF0000"/>
          <w:sz w:val="36"/>
          <w:szCs w:val="24"/>
        </w:rPr>
        <w:t xml:space="preserve"> tel. 534840534  , 50141119</w:t>
      </w:r>
      <w:r w:rsidR="00955B77" w:rsidRPr="00E1638C"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2D3D3E" w:rsidRPr="00955B77" w:rsidRDefault="0022489B" w:rsidP="00955B77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eastAsia="pl-PL"/>
        </w:rPr>
        <w:pict>
          <v:rect id="Rectangle 3" o:spid="_x0000_s1027" style="position:absolute;left:0;text-align:left;margin-left:-52.15pt;margin-top:53.2pt;width:561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" fillcolor="#b8cce4 [1300]" stroked="f">
            <v:textbox>
              <w:txbxContent>
                <w:p w:rsidR="00955B77" w:rsidRPr="00955B77" w:rsidRDefault="00955B77" w:rsidP="00955B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55B77">
                    <w:rPr>
                      <w:b/>
                    </w:rPr>
                    <w:t>www.mapadotacji</w:t>
                  </w:r>
                  <w:r>
                    <w:rPr>
                      <w:b/>
                    </w:rPr>
                    <w:t>.gov</w:t>
                  </w:r>
                  <w:r w:rsidRPr="00955B77">
                    <w:rPr>
                      <w:b/>
                    </w:rPr>
                    <w:t>.pl</w:t>
                  </w:r>
                </w:p>
              </w:txbxContent>
            </v:textbox>
          </v:rect>
        </w:pict>
      </w:r>
      <w:r w:rsidR="00D97E72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Fundacja Edukacji  Obywatelskiej i Rozwoju</w:t>
      </w:r>
      <w:r w:rsidR="000313A4">
        <w:rPr>
          <w:rFonts w:ascii="Times New Roman" w:hAnsi="Times New Roman"/>
          <w:b/>
          <w:color w:val="17365D" w:themeColor="text2" w:themeShade="BF"/>
          <w:sz w:val="24"/>
          <w:szCs w:val="24"/>
        </w:rPr>
        <w:t>, Agencja Inicjatyw Szkoleniowych</w:t>
      </w:r>
    </w:p>
    <w:sectPr w:rsidR="002D3D3E" w:rsidRPr="00955B77" w:rsidSect="00E1638C">
      <w:type w:val="continuous"/>
      <w:pgSz w:w="11906" w:h="16838"/>
      <w:pgMar w:top="142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4E" w:rsidRDefault="004A494E" w:rsidP="003D01C6">
      <w:pPr>
        <w:spacing w:after="0" w:line="240" w:lineRule="auto"/>
      </w:pPr>
      <w:r>
        <w:separator/>
      </w:r>
    </w:p>
  </w:endnote>
  <w:endnote w:type="continuationSeparator" w:id="1">
    <w:p w:rsidR="004A494E" w:rsidRDefault="004A494E" w:rsidP="003D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4E" w:rsidRDefault="004A494E" w:rsidP="003D01C6">
      <w:pPr>
        <w:spacing w:after="0" w:line="240" w:lineRule="auto"/>
      </w:pPr>
      <w:r>
        <w:separator/>
      </w:r>
    </w:p>
  </w:footnote>
  <w:footnote w:type="continuationSeparator" w:id="1">
    <w:p w:rsidR="004A494E" w:rsidRDefault="004A494E" w:rsidP="003D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6" w:rsidRDefault="00A028ED" w:rsidP="00A028ED">
    <w:pPr>
      <w:pStyle w:val="Nagwek"/>
      <w:ind w:right="-738" w:hanging="851"/>
    </w:pPr>
    <w:r>
      <w:rPr>
        <w:rFonts w:ascii="Calibri" w:hAnsi="Calibri" w:cs="Calibri"/>
        <w:noProof/>
        <w:lang w:eastAsia="pl-PL"/>
      </w:rPr>
      <w:tab/>
    </w:r>
    <w:r w:rsidR="003D01C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D01C6"/>
    <w:rsid w:val="00014667"/>
    <w:rsid w:val="000313A4"/>
    <w:rsid w:val="00055377"/>
    <w:rsid w:val="00076096"/>
    <w:rsid w:val="00155A05"/>
    <w:rsid w:val="0022489B"/>
    <w:rsid w:val="002D3D3E"/>
    <w:rsid w:val="002D4349"/>
    <w:rsid w:val="002F3690"/>
    <w:rsid w:val="002F6ED1"/>
    <w:rsid w:val="0031397A"/>
    <w:rsid w:val="003229B4"/>
    <w:rsid w:val="0034188E"/>
    <w:rsid w:val="003D01C6"/>
    <w:rsid w:val="003D7D37"/>
    <w:rsid w:val="00415420"/>
    <w:rsid w:val="00493328"/>
    <w:rsid w:val="004A36E0"/>
    <w:rsid w:val="004A494E"/>
    <w:rsid w:val="004B62CE"/>
    <w:rsid w:val="00575676"/>
    <w:rsid w:val="005A1487"/>
    <w:rsid w:val="005F409C"/>
    <w:rsid w:val="005F6509"/>
    <w:rsid w:val="00644EF0"/>
    <w:rsid w:val="00692C98"/>
    <w:rsid w:val="006D3DB3"/>
    <w:rsid w:val="006E75F3"/>
    <w:rsid w:val="007577BD"/>
    <w:rsid w:val="008574A4"/>
    <w:rsid w:val="009254CF"/>
    <w:rsid w:val="00944122"/>
    <w:rsid w:val="009532D0"/>
    <w:rsid w:val="00955B77"/>
    <w:rsid w:val="00A028ED"/>
    <w:rsid w:val="00A64AE4"/>
    <w:rsid w:val="00A72FB7"/>
    <w:rsid w:val="00B066CD"/>
    <w:rsid w:val="00B24246"/>
    <w:rsid w:val="00B40946"/>
    <w:rsid w:val="00B63087"/>
    <w:rsid w:val="00B7788C"/>
    <w:rsid w:val="00B865CF"/>
    <w:rsid w:val="00BB597F"/>
    <w:rsid w:val="00BF3678"/>
    <w:rsid w:val="00C012F1"/>
    <w:rsid w:val="00C01496"/>
    <w:rsid w:val="00C03CD7"/>
    <w:rsid w:val="00CE0E1C"/>
    <w:rsid w:val="00CE201D"/>
    <w:rsid w:val="00CE331D"/>
    <w:rsid w:val="00D10ADD"/>
    <w:rsid w:val="00D63EC0"/>
    <w:rsid w:val="00D92A6B"/>
    <w:rsid w:val="00D97E72"/>
    <w:rsid w:val="00DD21FA"/>
    <w:rsid w:val="00DE58DA"/>
    <w:rsid w:val="00E1638C"/>
    <w:rsid w:val="00E30243"/>
    <w:rsid w:val="00E436DE"/>
    <w:rsid w:val="00ED4F20"/>
    <w:rsid w:val="00F66449"/>
    <w:rsid w:val="00F9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D01C6"/>
  </w:style>
  <w:style w:type="paragraph" w:styleId="Stopka">
    <w:name w:val="footer"/>
    <w:basedOn w:val="Normalny"/>
    <w:link w:val="StopkaZnak"/>
    <w:uiPriority w:val="99"/>
    <w:unhideWhenUsed/>
    <w:rsid w:val="003D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6"/>
  </w:style>
  <w:style w:type="paragraph" w:styleId="Tekstdymka">
    <w:name w:val="Balloon Text"/>
    <w:basedOn w:val="Normalny"/>
    <w:link w:val="TekstdymkaZnak"/>
    <w:uiPriority w:val="99"/>
    <w:semiHidden/>
    <w:unhideWhenUsed/>
    <w:rsid w:val="003D0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496"/>
    <w:pPr>
      <w:ind w:left="720"/>
      <w:contextualSpacing/>
    </w:pPr>
  </w:style>
  <w:style w:type="paragraph" w:customStyle="1" w:styleId="Normalny1">
    <w:name w:val="Normalny1"/>
    <w:basedOn w:val="Normalny"/>
    <w:rsid w:val="00C014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D01C6"/>
  </w:style>
  <w:style w:type="paragraph" w:styleId="Stopka">
    <w:name w:val="footer"/>
    <w:basedOn w:val="Normalny"/>
    <w:link w:val="StopkaZnak"/>
    <w:uiPriority w:val="99"/>
    <w:unhideWhenUsed/>
    <w:rsid w:val="003D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6"/>
  </w:style>
  <w:style w:type="paragraph" w:styleId="Tekstdymka">
    <w:name w:val="Balloon Text"/>
    <w:basedOn w:val="Normalny"/>
    <w:link w:val="TekstdymkaZnak"/>
    <w:uiPriority w:val="99"/>
    <w:semiHidden/>
    <w:unhideWhenUsed/>
    <w:rsid w:val="003D0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8256-34AE-47B8-B5A3-172806A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2019-08-20T06:56:00Z</cp:lastPrinted>
  <dcterms:created xsi:type="dcterms:W3CDTF">2019-05-22T08:55:00Z</dcterms:created>
  <dcterms:modified xsi:type="dcterms:W3CDTF">2019-08-20T06:58:00Z</dcterms:modified>
</cp:coreProperties>
</file>